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66" w:rsidRDefault="00446066" w:rsidP="00446066">
      <w:pPr>
        <w:shd w:val="clear" w:color="auto" w:fill="FFFFFF"/>
        <w:spacing w:line="278" w:lineRule="exact"/>
        <w:ind w:firstLine="2"/>
        <w:jc w:val="center"/>
        <w:rPr>
          <w:b/>
          <w:color w:val="000000"/>
          <w:spacing w:val="9"/>
        </w:rPr>
      </w:pPr>
      <w:r>
        <w:rPr>
          <w:b/>
          <w:color w:val="000000"/>
          <w:spacing w:val="3"/>
        </w:rPr>
        <w:t xml:space="preserve">АДМИНИСТРАЦИЯ СЕЛИВАНОВСКОГО РАЙОНА </w:t>
      </w:r>
      <w:r>
        <w:rPr>
          <w:b/>
          <w:color w:val="000000"/>
          <w:spacing w:val="3"/>
        </w:rPr>
        <w:br/>
      </w:r>
      <w:r>
        <w:rPr>
          <w:b/>
          <w:color w:val="000000"/>
          <w:spacing w:val="9"/>
        </w:rPr>
        <w:t>УПРАВЛЕНИЕ ОБРАЗОВАНИЯ</w:t>
      </w:r>
    </w:p>
    <w:p w:rsidR="00446066" w:rsidRDefault="00446066" w:rsidP="00446066">
      <w:pPr>
        <w:shd w:val="clear" w:color="auto" w:fill="FFFFFF"/>
        <w:spacing w:line="278" w:lineRule="exact"/>
        <w:ind w:right="922" w:firstLine="2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5190" w:tblpY="58"/>
        <w:tblW w:w="0" w:type="auto"/>
        <w:tblBorders>
          <w:top w:val="thinThick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</w:tblGrid>
      <w:tr w:rsidR="00446066" w:rsidTr="00FB423E">
        <w:trPr>
          <w:trHeight w:val="209"/>
        </w:trPr>
        <w:tc>
          <w:tcPr>
            <w:tcW w:w="2193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bottom"/>
          </w:tcPr>
          <w:p w:rsidR="00446066" w:rsidRDefault="00446066" w:rsidP="00FB423E">
            <w:pPr>
              <w:shd w:val="clear" w:color="auto" w:fill="FFFFFF"/>
              <w:spacing w:before="120"/>
              <w:jc w:val="center"/>
              <w:rPr>
                <w:b/>
                <w:spacing w:val="60"/>
              </w:rPr>
            </w:pPr>
            <w:r>
              <w:rPr>
                <w:b/>
                <w:color w:val="000000"/>
                <w:spacing w:val="60"/>
              </w:rPr>
              <w:t>ПРИКА3</w:t>
            </w:r>
          </w:p>
        </w:tc>
      </w:tr>
    </w:tbl>
    <w:p w:rsidR="00446066" w:rsidRDefault="00446066" w:rsidP="00446066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</w:p>
    <w:p w:rsidR="00446066" w:rsidRDefault="00446066" w:rsidP="00446066">
      <w:pPr>
        <w:shd w:val="clear" w:color="auto" w:fill="FFFFFF"/>
        <w:tabs>
          <w:tab w:val="left" w:pos="8587"/>
        </w:tabs>
        <w:ind w:left="14"/>
        <w:rPr>
          <w:color w:val="000000"/>
          <w:spacing w:val="-4"/>
          <w:sz w:val="24"/>
          <w:szCs w:val="24"/>
        </w:rPr>
      </w:pPr>
    </w:p>
    <w:p w:rsidR="00446066" w:rsidRDefault="00446066" w:rsidP="00446066">
      <w:pPr>
        <w:shd w:val="clear" w:color="auto" w:fill="FFFFFF"/>
        <w:tabs>
          <w:tab w:val="left" w:pos="8587"/>
        </w:tabs>
        <w:ind w:left="14"/>
        <w:rPr>
          <w:color w:val="000000"/>
          <w:spacing w:val="-4"/>
          <w:sz w:val="24"/>
          <w:szCs w:val="24"/>
        </w:rPr>
      </w:pPr>
    </w:p>
    <w:p w:rsidR="00446066" w:rsidRDefault="00446066" w:rsidP="00446066">
      <w:r>
        <w:t xml:space="preserve">  от </w:t>
      </w:r>
      <w:r w:rsidR="00FA138C">
        <w:t>2</w:t>
      </w:r>
      <w:r w:rsidR="003E5577">
        <w:t>6</w:t>
      </w:r>
      <w:r>
        <w:t xml:space="preserve"> </w:t>
      </w:r>
      <w:r w:rsidR="005B7AE6">
        <w:t xml:space="preserve">августа </w:t>
      </w:r>
      <w:r>
        <w:t>20</w:t>
      </w:r>
      <w:r w:rsidR="00893C12">
        <w:t>2</w:t>
      </w:r>
      <w:r w:rsidR="003E5577">
        <w:t>4</w:t>
      </w:r>
      <w:r>
        <w:t xml:space="preserve"> года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№</w:t>
      </w:r>
      <w:r w:rsidR="00DD22F3">
        <w:t xml:space="preserve"> </w:t>
      </w:r>
      <w:r w:rsidR="003E5577">
        <w:t>446</w:t>
      </w:r>
    </w:p>
    <w:p w:rsidR="00446066" w:rsidRDefault="00446066" w:rsidP="00446066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5450"/>
      </w:tblGrid>
      <w:tr w:rsidR="00446066" w:rsidTr="00F454C1">
        <w:trPr>
          <w:trHeight w:val="859"/>
        </w:trPr>
        <w:tc>
          <w:tcPr>
            <w:tcW w:w="5450" w:type="dxa"/>
          </w:tcPr>
          <w:p w:rsidR="00893C12" w:rsidRDefault="00446066" w:rsidP="00893C12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Об организации питания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446066" w:rsidRDefault="00446066" w:rsidP="00893C12">
            <w:pPr>
              <w:jc w:val="both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в </w:t>
            </w:r>
            <w:r w:rsidR="00893C12">
              <w:rPr>
                <w:i/>
                <w:color w:val="000000"/>
                <w:sz w:val="24"/>
                <w:szCs w:val="24"/>
              </w:rPr>
              <w:t>общеобразовательных учреждениях</w:t>
            </w:r>
          </w:p>
        </w:tc>
      </w:tr>
    </w:tbl>
    <w:p w:rsidR="00446066" w:rsidRPr="00B71188" w:rsidRDefault="003C04B2" w:rsidP="00F868AE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A138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93C12" w:rsidRPr="00893C1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976A0" w:rsidRPr="008976A0">
        <w:rPr>
          <w:rFonts w:ascii="Times New Roman" w:hAnsi="Times New Roman" w:cs="Times New Roman"/>
          <w:sz w:val="28"/>
          <w:szCs w:val="28"/>
        </w:rPr>
        <w:t>Федеральным законом от 29.12.2012 № 273–ФЗ «Об образовании в Российской Федерации»</w:t>
      </w:r>
      <w:r w:rsidR="008976A0">
        <w:rPr>
          <w:rFonts w:ascii="Times New Roman" w:hAnsi="Times New Roman"/>
          <w:sz w:val="28"/>
        </w:rPr>
        <w:t xml:space="preserve">, </w:t>
      </w:r>
      <w:r w:rsidR="008976A0" w:rsidRPr="008976A0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27.10.2020 № 32 «Об утверждении  санитарно-эпидемиологических правил и норм </w:t>
      </w:r>
      <w:proofErr w:type="spellStart"/>
      <w:r w:rsidR="008976A0" w:rsidRPr="008976A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976A0" w:rsidRPr="008976A0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</w:t>
      </w:r>
      <w:r w:rsidR="008976A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976A0" w:rsidRPr="008976A0">
        <w:rPr>
          <w:rFonts w:ascii="Times New Roman" w:hAnsi="Times New Roman" w:cs="Times New Roman"/>
          <w:iCs/>
          <w:sz w:val="28"/>
          <w:szCs w:val="28"/>
        </w:rPr>
        <w:t>Поряд</w:t>
      </w:r>
      <w:r w:rsidR="008976A0">
        <w:rPr>
          <w:rFonts w:ascii="Times New Roman" w:hAnsi="Times New Roman" w:cs="Times New Roman"/>
          <w:iCs/>
          <w:sz w:val="28"/>
          <w:szCs w:val="28"/>
        </w:rPr>
        <w:t>ком</w:t>
      </w:r>
      <w:r w:rsidR="008976A0" w:rsidRPr="008976A0">
        <w:rPr>
          <w:rFonts w:ascii="Times New Roman" w:hAnsi="Times New Roman" w:cs="Times New Roman"/>
          <w:iCs/>
          <w:sz w:val="28"/>
          <w:szCs w:val="28"/>
        </w:rPr>
        <w:t xml:space="preserve"> организации питания обучающихся в муниципальных образовательных учреждениях Селивановского района</w:t>
      </w:r>
      <w:r w:rsidR="008976A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446066">
        <w:rPr>
          <w:rFonts w:ascii="Times New Roman" w:hAnsi="Times New Roman"/>
          <w:sz w:val="28"/>
        </w:rPr>
        <w:t>п</w:t>
      </w:r>
      <w:proofErr w:type="spellEnd"/>
      <w:proofErr w:type="gramEnd"/>
      <w:r w:rsidR="00446066">
        <w:rPr>
          <w:rFonts w:ascii="Times New Roman" w:hAnsi="Times New Roman"/>
          <w:sz w:val="28"/>
        </w:rPr>
        <w:t xml:space="preserve"> </w:t>
      </w:r>
      <w:proofErr w:type="spellStart"/>
      <w:r w:rsidR="00446066">
        <w:rPr>
          <w:rFonts w:ascii="Times New Roman" w:hAnsi="Times New Roman"/>
          <w:sz w:val="28"/>
        </w:rPr>
        <w:t>р</w:t>
      </w:r>
      <w:proofErr w:type="spellEnd"/>
      <w:r w:rsidR="00446066">
        <w:rPr>
          <w:rFonts w:ascii="Times New Roman" w:hAnsi="Times New Roman"/>
          <w:sz w:val="28"/>
        </w:rPr>
        <w:t xml:space="preserve"> и к а </w:t>
      </w:r>
      <w:proofErr w:type="spellStart"/>
      <w:r w:rsidR="00446066">
        <w:rPr>
          <w:rFonts w:ascii="Times New Roman" w:hAnsi="Times New Roman"/>
          <w:sz w:val="28"/>
        </w:rPr>
        <w:t>з</w:t>
      </w:r>
      <w:proofErr w:type="spellEnd"/>
      <w:r w:rsidR="00446066">
        <w:rPr>
          <w:rFonts w:ascii="Times New Roman" w:hAnsi="Times New Roman"/>
          <w:sz w:val="28"/>
        </w:rPr>
        <w:t xml:space="preserve"> </w:t>
      </w:r>
      <w:proofErr w:type="spellStart"/>
      <w:r w:rsidR="00446066">
        <w:rPr>
          <w:rFonts w:ascii="Times New Roman" w:hAnsi="Times New Roman"/>
          <w:sz w:val="28"/>
        </w:rPr>
        <w:t>ы</w:t>
      </w:r>
      <w:proofErr w:type="spellEnd"/>
      <w:r w:rsidR="00446066">
        <w:rPr>
          <w:rFonts w:ascii="Times New Roman" w:hAnsi="Times New Roman"/>
          <w:sz w:val="28"/>
        </w:rPr>
        <w:t xml:space="preserve"> в а ю:</w:t>
      </w:r>
    </w:p>
    <w:p w:rsidR="00446066" w:rsidRDefault="00446066" w:rsidP="00446066">
      <w:pPr>
        <w:pStyle w:val="ConsPlusNormal0"/>
        <w:widowControl/>
        <w:ind w:firstLine="709"/>
        <w:jc w:val="both"/>
        <w:rPr>
          <w:rFonts w:ascii="Times New Roman" w:hAnsi="Times New Roman"/>
          <w:sz w:val="28"/>
        </w:rPr>
      </w:pPr>
    </w:p>
    <w:p w:rsidR="00380304" w:rsidRDefault="00380304" w:rsidP="00380304">
      <w:pPr>
        <w:jc w:val="both"/>
      </w:pPr>
      <w:r>
        <w:t xml:space="preserve">        1. Руководителям общеобразовательных учреждений организовать с </w:t>
      </w:r>
      <w:r w:rsidR="005B7AE6">
        <w:t>01</w:t>
      </w:r>
      <w:r>
        <w:t>.</w:t>
      </w:r>
      <w:r w:rsidR="00FA138C">
        <w:t>0</w:t>
      </w:r>
      <w:r w:rsidR="005B7AE6">
        <w:t>9</w:t>
      </w:r>
      <w:r>
        <w:t>.202</w:t>
      </w:r>
      <w:r w:rsidR="003E5577">
        <w:t>4</w:t>
      </w:r>
      <w:r>
        <w:t xml:space="preserve"> горячее питание обучающихся.</w:t>
      </w:r>
    </w:p>
    <w:p w:rsidR="008976A0" w:rsidRDefault="008976A0" w:rsidP="00380304">
      <w:pPr>
        <w:pStyle w:val="a5"/>
        <w:numPr>
          <w:ilvl w:val="0"/>
          <w:numId w:val="5"/>
        </w:numPr>
        <w:ind w:hanging="393"/>
        <w:jc w:val="both"/>
      </w:pPr>
      <w:r>
        <w:t>Установить:</w:t>
      </w:r>
    </w:p>
    <w:p w:rsidR="00380304" w:rsidRDefault="008976A0" w:rsidP="00871868">
      <w:pPr>
        <w:pStyle w:val="a5"/>
        <w:tabs>
          <w:tab w:val="left" w:pos="0"/>
        </w:tabs>
        <w:ind w:left="0" w:firstLine="567"/>
        <w:jc w:val="both"/>
      </w:pPr>
      <w:r>
        <w:t xml:space="preserve">2.1. </w:t>
      </w:r>
      <w:r w:rsidR="008C0B97">
        <w:t xml:space="preserve">стоимость горячего питания (завтрак) обучающихся 1-4 классов </w:t>
      </w:r>
      <w:r w:rsidR="005B7AE6">
        <w:t>8</w:t>
      </w:r>
      <w:r w:rsidR="008C5AC1">
        <w:t>5</w:t>
      </w:r>
      <w:r w:rsidR="008C0B97">
        <w:t xml:space="preserve"> рублей 00 копеек за счет бюджетных средств;</w:t>
      </w:r>
    </w:p>
    <w:p w:rsidR="008C0B97" w:rsidRDefault="00871868" w:rsidP="008C0B97">
      <w:pPr>
        <w:pStyle w:val="a5"/>
        <w:tabs>
          <w:tab w:val="left" w:pos="0"/>
        </w:tabs>
        <w:ind w:left="0" w:firstLine="567"/>
        <w:jc w:val="both"/>
      </w:pPr>
      <w:proofErr w:type="gramStart"/>
      <w:r>
        <w:t xml:space="preserve">2.2. </w:t>
      </w:r>
      <w:r w:rsidR="003E5577">
        <w:t>стоимость горячего питания (завтрак)</w:t>
      </w:r>
      <w:r w:rsidR="003E5577" w:rsidRPr="0002285A">
        <w:t xml:space="preserve"> </w:t>
      </w:r>
      <w:r w:rsidR="003E5577">
        <w:t>детей – инвалидов (инвалидов),  детей с ограниченными возможностями здоровья, детей (пасынков, падчериц) мобилизованных граждан, добровольцев, граждан, заключивших контракт, военнослужащих, проходящих военную службу по контракту, военнослужащих, проходящих военную службу по призыву, инвалидов, погибших (умерших) 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 подтверждающих</w:t>
      </w:r>
      <w:proofErr w:type="gramEnd"/>
      <w:r w:rsidR="003E5577">
        <w:t xml:space="preserve"> документов),</w:t>
      </w:r>
      <w:r w:rsidR="00FA138C">
        <w:t xml:space="preserve"> </w:t>
      </w:r>
      <w:r w:rsidR="008C0B97">
        <w:t xml:space="preserve">обучающихся в 5-11 классах, </w:t>
      </w:r>
      <w:r w:rsidR="003E5577">
        <w:t>70</w:t>
      </w:r>
      <w:r w:rsidR="008C0B97">
        <w:t xml:space="preserve"> рублей 00 копеек за счет средств районного бюджета;</w:t>
      </w:r>
    </w:p>
    <w:p w:rsidR="00871868" w:rsidRDefault="00D63E51" w:rsidP="00871868">
      <w:pPr>
        <w:pStyle w:val="a5"/>
        <w:ind w:left="0" w:firstLine="567"/>
        <w:jc w:val="both"/>
      </w:pPr>
      <w:r>
        <w:t>2.3. стоимость горячего питания (завтрак) обучающихся 5-11 классов за исключением детей</w:t>
      </w:r>
      <w:r w:rsidR="00B5627C">
        <w:t xml:space="preserve">, указанных в п.2.2. настоящего приказа, </w:t>
      </w:r>
      <w:r w:rsidR="00570543">
        <w:t>70</w:t>
      </w:r>
      <w:r>
        <w:t xml:space="preserve"> рублей 00 копеек за счет родительских средств; </w:t>
      </w:r>
    </w:p>
    <w:p w:rsidR="00446066" w:rsidRDefault="00871868" w:rsidP="00871868">
      <w:pPr>
        <w:pStyle w:val="a5"/>
        <w:ind w:left="0" w:firstLine="567"/>
        <w:jc w:val="both"/>
      </w:pPr>
      <w:proofErr w:type="gramStart"/>
      <w:r>
        <w:t>2.</w:t>
      </w:r>
      <w:r w:rsidR="00D63E51">
        <w:t>4</w:t>
      </w:r>
      <w:r>
        <w:t xml:space="preserve">. </w:t>
      </w:r>
      <w:r w:rsidR="00D63E51">
        <w:t xml:space="preserve">стоимость горячего питания (обед) </w:t>
      </w:r>
      <w:r w:rsidR="00570543">
        <w:t>детей – инвалидов (инвалидов),  детей с ограниченными возможностями здоровья, детей (пасынков, падчериц) мобилизованных граждан, добровольцев, граждан, заключивших контракт, военнослужащих, проходящих военную службу по контракту, военнослужащих, проходящих военную службу по призыву, инвалидов, погибших (умерших) 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 подтверждающих</w:t>
      </w:r>
      <w:proofErr w:type="gramEnd"/>
      <w:r w:rsidR="00570543">
        <w:t xml:space="preserve"> документов),</w:t>
      </w:r>
      <w:r w:rsidR="00D63E51">
        <w:t xml:space="preserve"> обучающихся в 1-11 классах, </w:t>
      </w:r>
      <w:r w:rsidR="00570543">
        <w:t>80</w:t>
      </w:r>
      <w:r w:rsidR="00D63E51">
        <w:t xml:space="preserve"> рублей 00 копеек за счет средств районного бюджета;</w:t>
      </w:r>
    </w:p>
    <w:p w:rsidR="00DD22F3" w:rsidRDefault="00DD22F3" w:rsidP="00871868">
      <w:pPr>
        <w:pStyle w:val="a5"/>
        <w:ind w:left="0" w:firstLine="567"/>
        <w:jc w:val="both"/>
      </w:pPr>
    </w:p>
    <w:p w:rsidR="00895BB0" w:rsidRDefault="008976A0" w:rsidP="00DD22F3">
      <w:pPr>
        <w:pStyle w:val="a5"/>
        <w:ind w:left="0" w:firstLine="567"/>
        <w:jc w:val="both"/>
      </w:pPr>
      <w:r>
        <w:lastRenderedPageBreak/>
        <w:t>2.</w:t>
      </w:r>
      <w:r w:rsidR="00D63E51">
        <w:t>5</w:t>
      </w:r>
      <w:r>
        <w:t xml:space="preserve">.  </w:t>
      </w:r>
      <w:r w:rsidR="00871868">
        <w:t xml:space="preserve">стоимость </w:t>
      </w:r>
      <w:r w:rsidR="00161D27">
        <w:t>горяче</w:t>
      </w:r>
      <w:r w:rsidR="00871868">
        <w:t>го питания (обед</w:t>
      </w:r>
      <w:r w:rsidR="00161D27">
        <w:t xml:space="preserve">) обучающихся </w:t>
      </w:r>
      <w:r w:rsidR="00871868">
        <w:t>1</w:t>
      </w:r>
      <w:r w:rsidR="00161D27">
        <w:t>-11 классов</w:t>
      </w:r>
      <w:r w:rsidR="00871868">
        <w:t xml:space="preserve"> за исключением </w:t>
      </w:r>
      <w:r w:rsidR="00B5627C">
        <w:t>детей, указанных в п.2.4. настоящего приказа</w:t>
      </w:r>
      <w:r w:rsidR="00871868">
        <w:t xml:space="preserve">, </w:t>
      </w:r>
      <w:r w:rsidR="00161D27">
        <w:t xml:space="preserve"> </w:t>
      </w:r>
      <w:r w:rsidR="00570543">
        <w:t>80</w:t>
      </w:r>
      <w:r w:rsidR="00161D27">
        <w:t xml:space="preserve"> рублей 00 копеек </w:t>
      </w:r>
      <w:r w:rsidR="003C04B2">
        <w:t>за счет родител</w:t>
      </w:r>
      <w:r w:rsidR="00DD22F3">
        <w:t>ьских средств.</w:t>
      </w:r>
    </w:p>
    <w:p w:rsidR="00D63E51" w:rsidRDefault="00D63E51" w:rsidP="00B5627C">
      <w:pPr>
        <w:pStyle w:val="a5"/>
        <w:ind w:left="0" w:firstLine="567"/>
        <w:jc w:val="both"/>
      </w:pPr>
      <w:r>
        <w:t>3. Приказ</w:t>
      </w:r>
      <w:r w:rsidR="00B5627C">
        <w:t>ы</w:t>
      </w:r>
      <w:r>
        <w:t xml:space="preserve"> управления образования администрации района </w:t>
      </w:r>
      <w:r w:rsidR="00895BB0">
        <w:rPr>
          <w:color w:val="000000"/>
        </w:rPr>
        <w:t>от 2</w:t>
      </w:r>
      <w:r w:rsidR="00570543">
        <w:rPr>
          <w:color w:val="000000"/>
        </w:rPr>
        <w:t>5</w:t>
      </w:r>
      <w:r w:rsidR="00895BB0">
        <w:rPr>
          <w:color w:val="000000"/>
        </w:rPr>
        <w:t>.</w:t>
      </w:r>
      <w:r w:rsidR="00570543">
        <w:rPr>
          <w:color w:val="000000"/>
        </w:rPr>
        <w:t>08</w:t>
      </w:r>
      <w:r w:rsidR="00895BB0">
        <w:rPr>
          <w:color w:val="000000"/>
        </w:rPr>
        <w:t>.202</w:t>
      </w:r>
      <w:r w:rsidR="00570543">
        <w:rPr>
          <w:color w:val="000000"/>
        </w:rPr>
        <w:t>3</w:t>
      </w:r>
      <w:r w:rsidR="00895BB0">
        <w:rPr>
          <w:color w:val="000000"/>
        </w:rPr>
        <w:t xml:space="preserve"> №</w:t>
      </w:r>
      <w:r w:rsidR="00570543">
        <w:rPr>
          <w:color w:val="000000"/>
        </w:rPr>
        <w:t xml:space="preserve"> 465</w:t>
      </w:r>
      <w:r w:rsidR="00895BB0" w:rsidRPr="00B5627C">
        <w:rPr>
          <w:color w:val="000000"/>
        </w:rPr>
        <w:t xml:space="preserve"> «Об организации питания обучающихся в общеобразовательных учреждениях»</w:t>
      </w:r>
      <w:r w:rsidR="00895BB0">
        <w:rPr>
          <w:color w:val="000000"/>
        </w:rPr>
        <w:t xml:space="preserve">, </w:t>
      </w:r>
      <w:r>
        <w:t xml:space="preserve">от </w:t>
      </w:r>
      <w:r w:rsidR="00570543">
        <w:t>29</w:t>
      </w:r>
      <w:r w:rsidR="00B5627C">
        <w:t>.</w:t>
      </w:r>
      <w:r w:rsidR="00EA68D0">
        <w:t>0</w:t>
      </w:r>
      <w:r w:rsidR="00570543">
        <w:t>9</w:t>
      </w:r>
      <w:r w:rsidR="00B5627C">
        <w:t>.202</w:t>
      </w:r>
      <w:r w:rsidR="00EA68D0">
        <w:t xml:space="preserve">3 № </w:t>
      </w:r>
      <w:r w:rsidR="00570543">
        <w:t>586</w:t>
      </w:r>
      <w:r w:rsidR="00B5627C">
        <w:t xml:space="preserve"> </w:t>
      </w:r>
      <w:r w:rsidR="00B5627C" w:rsidRPr="00B5627C">
        <w:t>«</w:t>
      </w:r>
      <w:r w:rsidR="00B5627C" w:rsidRPr="00B5627C">
        <w:rPr>
          <w:color w:val="000000"/>
        </w:rPr>
        <w:t xml:space="preserve">О внесении изменений в приказ управления образования администрации района от </w:t>
      </w:r>
      <w:r w:rsidR="00570543">
        <w:rPr>
          <w:color w:val="000000"/>
        </w:rPr>
        <w:t>25</w:t>
      </w:r>
      <w:r w:rsidR="00B5627C" w:rsidRPr="00B5627C">
        <w:rPr>
          <w:color w:val="000000"/>
        </w:rPr>
        <w:t>.</w:t>
      </w:r>
      <w:r w:rsidR="00570543">
        <w:rPr>
          <w:color w:val="000000"/>
        </w:rPr>
        <w:t>08</w:t>
      </w:r>
      <w:r w:rsidR="00B5627C" w:rsidRPr="00B5627C">
        <w:rPr>
          <w:color w:val="000000"/>
        </w:rPr>
        <w:t>.202</w:t>
      </w:r>
      <w:r w:rsidR="00570543">
        <w:rPr>
          <w:color w:val="000000"/>
        </w:rPr>
        <w:t>3</w:t>
      </w:r>
      <w:r w:rsidR="00B5627C" w:rsidRPr="00B5627C">
        <w:rPr>
          <w:color w:val="000000"/>
        </w:rPr>
        <w:t xml:space="preserve"> № </w:t>
      </w:r>
      <w:r w:rsidR="00570543">
        <w:rPr>
          <w:color w:val="000000"/>
        </w:rPr>
        <w:t>465</w:t>
      </w:r>
      <w:r w:rsidR="00B5627C" w:rsidRPr="00B5627C">
        <w:rPr>
          <w:color w:val="000000"/>
        </w:rPr>
        <w:t xml:space="preserve"> «Об организации питания обучающихся в общеобразовательных учреждениях»</w:t>
      </w:r>
      <w:r w:rsidR="00B5627C">
        <w:rPr>
          <w:color w:val="000000"/>
        </w:rPr>
        <w:t xml:space="preserve"> </w:t>
      </w:r>
      <w:r>
        <w:t>считать утратившим силу.</w:t>
      </w:r>
    </w:p>
    <w:p w:rsidR="00D919DD" w:rsidRDefault="002C0F39" w:rsidP="00446066">
      <w:pPr>
        <w:jc w:val="both"/>
      </w:pPr>
      <w:r>
        <w:t xml:space="preserve">        </w:t>
      </w:r>
      <w:r w:rsidR="00D63E51">
        <w:t>4</w:t>
      </w:r>
      <w:r w:rsidR="00446066">
        <w:t>. Контроль по исполнению настоящего приказа оставляю за собой.</w:t>
      </w:r>
    </w:p>
    <w:p w:rsidR="00570543" w:rsidRDefault="00570543" w:rsidP="00446066">
      <w:pPr>
        <w:jc w:val="both"/>
      </w:pPr>
    </w:p>
    <w:p w:rsidR="00570543" w:rsidRDefault="00570543" w:rsidP="00446066">
      <w:pPr>
        <w:jc w:val="both"/>
      </w:pPr>
    </w:p>
    <w:p w:rsidR="00FA138C" w:rsidRDefault="00FA138C" w:rsidP="00446066">
      <w:pPr>
        <w:jc w:val="both"/>
      </w:pPr>
    </w:p>
    <w:p w:rsidR="00D919DD" w:rsidRDefault="001F187F" w:rsidP="00446066">
      <w:pPr>
        <w:jc w:val="both"/>
      </w:pPr>
      <w:r>
        <w:rPr>
          <w:noProof/>
        </w:rPr>
        <w:drawing>
          <wp:inline distT="0" distB="0" distL="0" distR="0">
            <wp:extent cx="5927090" cy="1645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066" w:rsidRDefault="00446066" w:rsidP="00871868">
      <w:pPr>
        <w:jc w:val="both"/>
      </w:pPr>
    </w:p>
    <w:p w:rsidR="00446066" w:rsidRDefault="00446066" w:rsidP="00446066"/>
    <w:p w:rsidR="00D7283E" w:rsidRDefault="00D7283E"/>
    <w:sectPr w:rsidR="00D7283E" w:rsidSect="00F454C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7BB"/>
    <w:multiLevelType w:val="hybridMultilevel"/>
    <w:tmpl w:val="F7EEF176"/>
    <w:lvl w:ilvl="0" w:tplc="7A06B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C27F34"/>
    <w:multiLevelType w:val="multilevel"/>
    <w:tmpl w:val="C434AF6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7" w:hanging="2160"/>
      </w:pPr>
      <w:rPr>
        <w:rFonts w:hint="default"/>
      </w:rPr>
    </w:lvl>
  </w:abstractNum>
  <w:abstractNum w:abstractNumId="2">
    <w:nsid w:val="681D60ED"/>
    <w:multiLevelType w:val="hybridMultilevel"/>
    <w:tmpl w:val="7B24AD7E"/>
    <w:lvl w:ilvl="0" w:tplc="6D5E258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C4A2C59"/>
    <w:multiLevelType w:val="hybridMultilevel"/>
    <w:tmpl w:val="79D43A96"/>
    <w:lvl w:ilvl="0" w:tplc="58CE68D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AB240A2"/>
    <w:multiLevelType w:val="hybridMultilevel"/>
    <w:tmpl w:val="D96C996E"/>
    <w:lvl w:ilvl="0" w:tplc="6538976E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46066"/>
    <w:rsid w:val="0000127C"/>
    <w:rsid w:val="000B4AD1"/>
    <w:rsid w:val="00161D27"/>
    <w:rsid w:val="001D3325"/>
    <w:rsid w:val="001F187F"/>
    <w:rsid w:val="001F78BC"/>
    <w:rsid w:val="00213DF1"/>
    <w:rsid w:val="0025361B"/>
    <w:rsid w:val="00257CB6"/>
    <w:rsid w:val="002C0F39"/>
    <w:rsid w:val="002E602E"/>
    <w:rsid w:val="003503FB"/>
    <w:rsid w:val="00380304"/>
    <w:rsid w:val="00397175"/>
    <w:rsid w:val="003C04B2"/>
    <w:rsid w:val="003C1A4D"/>
    <w:rsid w:val="003E5577"/>
    <w:rsid w:val="00446066"/>
    <w:rsid w:val="00490139"/>
    <w:rsid w:val="00545F0B"/>
    <w:rsid w:val="00570543"/>
    <w:rsid w:val="005A3673"/>
    <w:rsid w:val="005B13C2"/>
    <w:rsid w:val="005B7AE6"/>
    <w:rsid w:val="005D1FC0"/>
    <w:rsid w:val="005D2732"/>
    <w:rsid w:val="005D7B02"/>
    <w:rsid w:val="006714BB"/>
    <w:rsid w:val="006B45DC"/>
    <w:rsid w:val="006D42DB"/>
    <w:rsid w:val="00871868"/>
    <w:rsid w:val="00893C12"/>
    <w:rsid w:val="00895BB0"/>
    <w:rsid w:val="008976A0"/>
    <w:rsid w:val="008B15C2"/>
    <w:rsid w:val="008C0B97"/>
    <w:rsid w:val="008C5AC1"/>
    <w:rsid w:val="00956F74"/>
    <w:rsid w:val="00982E8D"/>
    <w:rsid w:val="00A41DCF"/>
    <w:rsid w:val="00A92CE0"/>
    <w:rsid w:val="00AA2F60"/>
    <w:rsid w:val="00B5627C"/>
    <w:rsid w:val="00B75F36"/>
    <w:rsid w:val="00BD01D6"/>
    <w:rsid w:val="00C55424"/>
    <w:rsid w:val="00D63E51"/>
    <w:rsid w:val="00D7283E"/>
    <w:rsid w:val="00D778E9"/>
    <w:rsid w:val="00D919DD"/>
    <w:rsid w:val="00DB00D6"/>
    <w:rsid w:val="00DD22F3"/>
    <w:rsid w:val="00E74316"/>
    <w:rsid w:val="00E86591"/>
    <w:rsid w:val="00EA68D0"/>
    <w:rsid w:val="00F06665"/>
    <w:rsid w:val="00F13FF2"/>
    <w:rsid w:val="00F42A8E"/>
    <w:rsid w:val="00F454C1"/>
    <w:rsid w:val="00F829EB"/>
    <w:rsid w:val="00F868AE"/>
    <w:rsid w:val="00FA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6066"/>
    <w:pPr>
      <w:jc w:val="center"/>
    </w:pPr>
    <w:rPr>
      <w:b/>
      <w:w w:val="15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46066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46066"/>
    <w:rPr>
      <w:rFonts w:ascii="Arial" w:hAnsi="Arial" w:cs="Arial"/>
    </w:rPr>
  </w:style>
  <w:style w:type="paragraph" w:customStyle="1" w:styleId="ConsPlusNormal0">
    <w:name w:val="ConsPlusNormal"/>
    <w:link w:val="ConsPlusNormal"/>
    <w:rsid w:val="00446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460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60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06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93C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obr37</dc:creator>
  <cp:lastModifiedBy>obr37</cp:lastModifiedBy>
  <cp:revision>27</cp:revision>
  <cp:lastPrinted>2024-08-26T08:16:00Z</cp:lastPrinted>
  <dcterms:created xsi:type="dcterms:W3CDTF">2018-01-11T05:10:00Z</dcterms:created>
  <dcterms:modified xsi:type="dcterms:W3CDTF">2024-08-26T08:17:00Z</dcterms:modified>
</cp:coreProperties>
</file>